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2531" w14:textId="77777777" w:rsidR="00141461" w:rsidRDefault="00141461">
      <w:pPr>
        <w:spacing w:before="1400"/>
      </w:pPr>
    </w:p>
    <w:p w14:paraId="2B49B0F4" w14:textId="77777777" w:rsidR="00141461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ОПИСАНИЕ ТЕХНИЧЕСКОЙ</w:t>
      </w:r>
    </w:p>
    <w:p w14:paraId="4516468C" w14:textId="77777777" w:rsidR="00141461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АРХИТЕКТУРЫ</w:t>
      </w:r>
    </w:p>
    <w:p w14:paraId="029D54C3" w14:textId="77777777" w:rsidR="00141461" w:rsidRDefault="00141461">
      <w:pPr>
        <w:spacing w:after="200"/>
      </w:pPr>
    </w:p>
    <w:p w14:paraId="68C95F88" w14:textId="77777777" w:rsidR="00141461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программного обеспечения</w:t>
      </w:r>
    </w:p>
    <w:p w14:paraId="1062C212" w14:textId="77777777" w:rsidR="00141461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«СёрчПанель»</w:t>
      </w:r>
    </w:p>
    <w:p w14:paraId="37BBF8F7" w14:textId="77777777" w:rsidR="00141461" w:rsidRDefault="00141461">
      <w:pPr>
        <w:spacing w:before="2600"/>
      </w:pPr>
    </w:p>
    <w:p w14:paraId="414B000F" w14:textId="77777777" w:rsidR="00141461" w:rsidRDefault="00000000">
      <w:pPr>
        <w:spacing w:after="60" w:line="280" w:lineRule="auto"/>
        <w:jc w:val="center"/>
      </w:pPr>
      <w:r>
        <w:rPr>
          <w:b/>
          <w:bCs/>
          <w:sz w:val="22"/>
          <w:szCs w:val="22"/>
        </w:rPr>
        <w:t>ПРАВООБЛАДАТЕЛЬ: ОБЩЕСТВО С ОГРАНИЧЕННОЙ ОТВЕТСТВЕННОСТЬЮ «БИЗНЕС-РЕШЕНИЯ» ИНН 7203260134</w:t>
      </w:r>
    </w:p>
    <w:p w14:paraId="754E219A" w14:textId="77777777" w:rsidR="00141461" w:rsidRDefault="00141461">
      <w:pPr>
        <w:spacing w:before="2200"/>
      </w:pPr>
    </w:p>
    <w:p w14:paraId="516C0F33" w14:textId="77777777" w:rsidR="00141461" w:rsidRDefault="00000000">
      <w:pPr>
        <w:jc w:val="center"/>
      </w:pPr>
      <w:r>
        <w:rPr>
          <w:sz w:val="22"/>
          <w:szCs w:val="22"/>
        </w:rPr>
        <w:t>г. Тюмень, 2026</w:t>
      </w:r>
    </w:p>
    <w:p w14:paraId="398FF3EA" w14:textId="77777777" w:rsidR="00141461" w:rsidRDefault="00000000">
      <w:r>
        <w:br w:type="page"/>
      </w:r>
    </w:p>
    <w:p w14:paraId="628D306C" w14:textId="77777777" w:rsidR="00141461" w:rsidRDefault="00000000">
      <w:pPr>
        <w:pStyle w:val="1"/>
      </w:pPr>
      <w:r>
        <w:lastRenderedPageBreak/>
        <w:t>Список сокращений и обозначений</w:t>
      </w:r>
    </w:p>
    <w:p w14:paraId="5D8785F6" w14:textId="77777777" w:rsidR="00141461" w:rsidRPr="006141AB" w:rsidRDefault="00000000">
      <w:pPr>
        <w:pStyle w:val="a4"/>
        <w:numPr>
          <w:ilvl w:val="0"/>
          <w:numId w:val="2"/>
        </w:numPr>
        <w:spacing w:after="80" w:line="276" w:lineRule="auto"/>
        <w:jc w:val="both"/>
        <w:rPr>
          <w:lang w:val="en-US"/>
        </w:rPr>
      </w:pPr>
      <w:r w:rsidRPr="006141AB">
        <w:rPr>
          <w:b/>
          <w:bCs/>
          <w:lang w:val="en-US"/>
        </w:rPr>
        <w:t>API</w:t>
      </w:r>
      <w:r w:rsidRPr="006141AB">
        <w:rPr>
          <w:lang w:val="en-US"/>
        </w:rPr>
        <w:t xml:space="preserve"> — (</w:t>
      </w:r>
      <w:r>
        <w:t>англ</w:t>
      </w:r>
      <w:r w:rsidRPr="006141AB">
        <w:rPr>
          <w:lang w:val="en-US"/>
        </w:rPr>
        <w:t xml:space="preserve">. Application Programming Interface) </w:t>
      </w:r>
      <w:r>
        <w:t>программный</w:t>
      </w:r>
      <w:r w:rsidRPr="006141AB">
        <w:rPr>
          <w:lang w:val="en-US"/>
        </w:rPr>
        <w:t xml:space="preserve"> </w:t>
      </w:r>
      <w:r>
        <w:t>интерфейс</w:t>
      </w:r>
      <w:r w:rsidRPr="006141AB">
        <w:rPr>
          <w:lang w:val="en-US"/>
        </w:rPr>
        <w:t xml:space="preserve"> </w:t>
      </w:r>
      <w:proofErr w:type="gramStart"/>
      <w:r>
        <w:t>приложения</w:t>
      </w:r>
      <w:r w:rsidRPr="006141AB">
        <w:rPr>
          <w:lang w:val="en-US"/>
        </w:rPr>
        <w:t>;</w:t>
      </w:r>
      <w:proofErr w:type="gramEnd"/>
    </w:p>
    <w:p w14:paraId="332B0955" w14:textId="77777777" w:rsidR="00141461" w:rsidRPr="006141AB" w:rsidRDefault="00000000">
      <w:pPr>
        <w:pStyle w:val="a4"/>
        <w:numPr>
          <w:ilvl w:val="0"/>
          <w:numId w:val="2"/>
        </w:numPr>
        <w:spacing w:after="80" w:line="276" w:lineRule="auto"/>
        <w:jc w:val="both"/>
        <w:rPr>
          <w:lang w:val="en-US"/>
        </w:rPr>
      </w:pPr>
      <w:r w:rsidRPr="006141AB">
        <w:rPr>
          <w:b/>
          <w:bCs/>
          <w:lang w:val="en-US"/>
        </w:rPr>
        <w:t>HTTP/HTTPS</w:t>
      </w:r>
      <w:r w:rsidRPr="006141AB">
        <w:rPr>
          <w:lang w:val="en-US"/>
        </w:rPr>
        <w:t xml:space="preserve"> — (</w:t>
      </w:r>
      <w:r>
        <w:t>англ</w:t>
      </w:r>
      <w:r w:rsidRPr="006141AB">
        <w:rPr>
          <w:lang w:val="en-US"/>
        </w:rPr>
        <w:t xml:space="preserve">. HyperText Transfer Protocol) </w:t>
      </w:r>
      <w:r>
        <w:t>протокол</w:t>
      </w:r>
      <w:r w:rsidRPr="006141AB">
        <w:rPr>
          <w:lang w:val="en-US"/>
        </w:rPr>
        <w:t xml:space="preserve"> </w:t>
      </w:r>
      <w:r>
        <w:t>прикладного</w:t>
      </w:r>
      <w:r w:rsidRPr="006141AB">
        <w:rPr>
          <w:lang w:val="en-US"/>
        </w:rPr>
        <w:t xml:space="preserve"> </w:t>
      </w:r>
      <w:r>
        <w:t>уровня</w:t>
      </w:r>
      <w:r w:rsidRPr="006141AB">
        <w:rPr>
          <w:lang w:val="en-US"/>
        </w:rPr>
        <w:t xml:space="preserve"> </w:t>
      </w:r>
      <w:r>
        <w:t>передачи</w:t>
      </w:r>
      <w:r w:rsidRPr="006141AB">
        <w:rPr>
          <w:lang w:val="en-US"/>
        </w:rPr>
        <w:t xml:space="preserve"> </w:t>
      </w:r>
      <w:r>
        <w:t>данных</w:t>
      </w:r>
      <w:r w:rsidRPr="006141AB">
        <w:rPr>
          <w:lang w:val="en-US"/>
        </w:rPr>
        <w:t>;</w:t>
      </w:r>
    </w:p>
    <w:p w14:paraId="1511C8FD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БД</w:t>
      </w:r>
      <w:r>
        <w:t xml:space="preserve"> — база данных;</w:t>
      </w:r>
    </w:p>
    <w:p w14:paraId="665853D8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ПО</w:t>
      </w:r>
      <w:r>
        <w:t xml:space="preserve"> — программное обеспечение;</w:t>
      </w:r>
    </w:p>
    <w:p w14:paraId="65957FAD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СУБД</w:t>
      </w:r>
      <w:r>
        <w:t xml:space="preserve"> — система управления базами данных;</w:t>
      </w:r>
    </w:p>
    <w:p w14:paraId="334FF381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SaaS</w:t>
      </w:r>
      <w:r>
        <w:t xml:space="preserve"> — (англ. Software as a Service) программное обеспечение как услуга;</w:t>
      </w:r>
    </w:p>
    <w:p w14:paraId="1D3D65AC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CRM</w:t>
      </w:r>
      <w:r>
        <w:t xml:space="preserve"> — (англ. Customer Relationship Management) система управления взаимоотношениями с клиентами.</w:t>
      </w:r>
    </w:p>
    <w:p w14:paraId="577227BD" w14:textId="77777777" w:rsidR="00141461" w:rsidRDefault="00000000">
      <w:pPr>
        <w:pStyle w:val="1"/>
      </w:pPr>
      <w:r>
        <w:t>1. Общие сведения</w:t>
      </w:r>
    </w:p>
    <w:p w14:paraId="516B5699" w14:textId="77777777" w:rsidR="00141461" w:rsidRDefault="00000000">
      <w:pPr>
        <w:spacing w:after="120" w:line="276" w:lineRule="auto"/>
        <w:jc w:val="both"/>
      </w:pPr>
      <w:r>
        <w:t>Документ содержит описание технической архитектуры программного обеспечения «СёрчПанель» (далее — ПО). ПО представляет собой облачный сервис (SaaS) — мультиарендную CRM-систему для агентств, оказывающих услуги поискового продвижения (SEO) и контекстной рекламы. ПО помогает вести проекты, клиентов и сделки, управлять задачами специалистов, отслеживать позиции сайтов в поисковых системах и формировать отчёты для клиентов.</w:t>
      </w:r>
    </w:p>
    <w:p w14:paraId="1DE61CBA" w14:textId="77777777" w:rsidR="00141461" w:rsidRDefault="00000000">
      <w:pPr>
        <w:pStyle w:val="2"/>
      </w:pPr>
      <w:r>
        <w:t>Проектирование и описание сценариев использования</w:t>
      </w:r>
    </w:p>
    <w:p w14:paraId="1FE8C9B0" w14:textId="77777777" w:rsidR="00141461" w:rsidRDefault="00000000">
      <w:pPr>
        <w:spacing w:after="60" w:line="276" w:lineRule="auto"/>
        <w:jc w:val="both"/>
      </w:pPr>
      <w:r>
        <w:t>Сценарии использования рассматриваются в разрезе ролей пользователей. Выделим общие сценарии, доступные авторизованным пользователям:</w:t>
      </w:r>
    </w:p>
    <w:p w14:paraId="408E2EAB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вход в систему и переключение между агентствами;</w:t>
      </w:r>
    </w:p>
    <w:p w14:paraId="29A125C6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просмотр проектов, клиентов и сделок;</w:t>
      </w:r>
    </w:p>
    <w:p w14:paraId="2632D3A1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просмотр задач и отметка их выполнения;</w:t>
      </w:r>
    </w:p>
    <w:p w14:paraId="06ED91E5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просмотр SEO-аналитики и отчётов.</w:t>
      </w:r>
    </w:p>
    <w:p w14:paraId="6302BFD4" w14:textId="77777777" w:rsidR="00141461" w:rsidRDefault="00000000">
      <w:pPr>
        <w:spacing w:after="60" w:line="276" w:lineRule="auto"/>
        <w:jc w:val="both"/>
      </w:pPr>
      <w:r>
        <w:t>Сценарии пользователя с ролью «Администратор агентства» (Admin):</w:t>
      </w:r>
    </w:p>
    <w:p w14:paraId="7B860659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управление настройками агентства и реквизитами;</w:t>
      </w:r>
    </w:p>
    <w:p w14:paraId="5FAE7878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приглашение сотрудников и назначение ролей (Admin / Manager / User);</w:t>
      </w:r>
    </w:p>
    <w:p w14:paraId="43508243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настройка интеграций с внешними сервисами;</w:t>
      </w:r>
    </w:p>
    <w:p w14:paraId="02A2290C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создание и редактирование проектов, клиентов, сделок, задач;</w:t>
      </w:r>
    </w:p>
    <w:p w14:paraId="220D69A2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управление шаблонами отчётов и формирование отчётов.</w:t>
      </w:r>
    </w:p>
    <w:p w14:paraId="779A2F23" w14:textId="77777777" w:rsidR="00141461" w:rsidRDefault="00000000">
      <w:pPr>
        <w:spacing w:after="60" w:line="276" w:lineRule="auto"/>
        <w:jc w:val="both"/>
      </w:pPr>
      <w:r>
        <w:t>Сценарии пользователя с ролью «Менеджер» (Manager):</w:t>
      </w:r>
    </w:p>
    <w:p w14:paraId="710F46E6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создание и редактирование клиентов, проектов, сделок и задач;</w:t>
      </w:r>
    </w:p>
    <w:p w14:paraId="721FE90D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формирование отчётов;</w:t>
      </w:r>
    </w:p>
    <w:p w14:paraId="4D3C8F88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без доступа к управлению агентством и приглашению сотрудников.</w:t>
      </w:r>
    </w:p>
    <w:p w14:paraId="275B3F55" w14:textId="77777777" w:rsidR="00141461" w:rsidRDefault="00000000">
      <w:pPr>
        <w:spacing w:after="60" w:line="276" w:lineRule="auto"/>
        <w:jc w:val="both"/>
      </w:pPr>
      <w:r>
        <w:lastRenderedPageBreak/>
        <w:t>Сценарии пользователя с ролью «Сотрудник» (User):</w:t>
      </w:r>
    </w:p>
    <w:p w14:paraId="72995B12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просмотр назначенных проектов и задач;</w:t>
      </w:r>
    </w:p>
    <w:p w14:paraId="0047AE6A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отметка выполнения задач, учёт затраченного времени;</w:t>
      </w:r>
    </w:p>
    <w:p w14:paraId="58FAC923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просмотр отчётов.</w:t>
      </w:r>
    </w:p>
    <w:p w14:paraId="28031923" w14:textId="77777777" w:rsidR="00141461" w:rsidRDefault="00000000">
      <w:pPr>
        <w:pStyle w:val="1"/>
      </w:pPr>
      <w:r>
        <w:t>2. Структура программного обеспечения</w:t>
      </w:r>
    </w:p>
    <w:p w14:paraId="19E81847" w14:textId="77777777" w:rsidR="00141461" w:rsidRDefault="00000000">
      <w:pPr>
        <w:pStyle w:val="2"/>
      </w:pPr>
      <w:r>
        <w:t>2.1. Взаимодействие компонентов</w:t>
      </w:r>
    </w:p>
    <w:p w14:paraId="77F816FC" w14:textId="77777777" w:rsidR="00141461" w:rsidRDefault="00000000">
      <w:pPr>
        <w:spacing w:after="60" w:line="276" w:lineRule="auto"/>
        <w:jc w:val="both"/>
      </w:pPr>
      <w:r>
        <w:t>ПО состоит из следующих компонентов:</w:t>
      </w:r>
    </w:p>
    <w:p w14:paraId="0396AE6C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«Веб-сервис (личный кабинет)»</w:t>
      </w:r>
      <w:r>
        <w:t xml:space="preserve"> — выполняет функции авторизации пользователей, ведения проектов, клиентов, сделок и задач, формирования отчётов;</w:t>
      </w:r>
    </w:p>
    <w:p w14:paraId="46AE15DD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«Веб-интерфейс»</w:t>
      </w:r>
      <w:r>
        <w:t xml:space="preserve"> — предоставляет пользователям формы ввода и просмотра данных, построенные на основе библиотеки компонентов Tabler.io;</w:t>
      </w:r>
    </w:p>
    <w:p w14:paraId="1F8994B5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«Библиотека интеграций»</w:t>
      </w:r>
      <w:r>
        <w:t xml:space="preserve"> — реализует подключение к внешним сервисам (Topvisor, Яндекс.Метрика, Bitrix24, сервис ИИ-аналитики), выполняет запросы данных по API и их кеширование;</w:t>
      </w:r>
    </w:p>
    <w:p w14:paraId="7C1A99EC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«База данных»</w:t>
      </w:r>
      <w:r>
        <w:t xml:space="preserve"> — выполняет функции долговременного хранения данных агентств, проектов, задач, истории позиций и отчётов.</w:t>
      </w:r>
    </w:p>
    <w:p w14:paraId="238FFF74" w14:textId="77777777" w:rsidR="00141461" w:rsidRDefault="00000000">
      <w:pPr>
        <w:pStyle w:val="2"/>
      </w:pPr>
      <w:r>
        <w:t>2.2. Функциональная структура</w:t>
      </w:r>
    </w:p>
    <w:p w14:paraId="6647BD43" w14:textId="77777777" w:rsidR="00141461" w:rsidRDefault="00000000">
      <w:pPr>
        <w:spacing w:after="60" w:line="276" w:lineRule="auto"/>
        <w:jc w:val="both"/>
      </w:pPr>
      <w:r>
        <w:t>ПО включает следующие функциональные модули:</w:t>
      </w:r>
    </w:p>
    <w:p w14:paraId="69348F0D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«Ядро системы»</w:t>
      </w:r>
      <w:r>
        <w:t xml:space="preserve"> — платформа October CMS (на базе Laravel/Illuminate), обеспечивающая работу веб-сервера по протоколу HTTP/HTTPS, маршрутизацию, управление сессиями, кеширование и доступ к БД;</w:t>
      </w:r>
    </w:p>
    <w:p w14:paraId="2060CC27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«Модуль авторизации»</w:t>
      </w:r>
      <w:r>
        <w:t xml:space="preserve"> — реализован на основе плагина RainLab.User; обеспечивает регистрацию, проверку учётных данных, восстановление пароля и ведение записей о пользователях;</w:t>
      </w:r>
    </w:p>
    <w:p w14:paraId="3C84B342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«Модуль мультиарендности и ролей»</w:t>
      </w:r>
      <w:r>
        <w:t xml:space="preserve"> — обеспечивает изоляцию данных агентств и разграничение прав доступа (Admin / Manager / User);</w:t>
      </w:r>
    </w:p>
    <w:p w14:paraId="49DDC291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«Модуль ведения проектов, клиентов и сделок»</w:t>
      </w:r>
      <w:r>
        <w:t xml:space="preserve"> — формирует и обрабатывает карточки проектов, компаний и сделок;</w:t>
      </w:r>
    </w:p>
    <w:p w14:paraId="5B7E1B7A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«Модуль задач»</w:t>
      </w:r>
      <w:r>
        <w:t xml:space="preserve"> — управляет плановыми и фиксированными задачами, учётом часов и согласованием;</w:t>
      </w:r>
    </w:p>
    <w:p w14:paraId="0FF0F941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t>«Модуль SEO-аналитики»</w:t>
      </w:r>
      <w:r>
        <w:t xml:space="preserve"> — загружает и кеширует историю позиций из сервиса Topvisor, рассчитывает KPI, формирует динамику и матрицу спроса;</w:t>
      </w:r>
    </w:p>
    <w:p w14:paraId="2A96F59A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rPr>
          <w:b/>
          <w:bCs/>
        </w:rPr>
        <w:lastRenderedPageBreak/>
        <w:t>«Модуль отчётов»</w:t>
      </w:r>
      <w:r>
        <w:t xml:space="preserve"> — формирует клиентские отчёты в формате DOCX на основе шаблонов с использованием библиотеки PHPWord, встраивает диаграммы и аналитические выводы.</w:t>
      </w:r>
    </w:p>
    <w:p w14:paraId="7C58D741" w14:textId="77777777" w:rsidR="00141461" w:rsidRDefault="00000000">
      <w:pPr>
        <w:pStyle w:val="1"/>
      </w:pPr>
      <w:r>
        <w:t>3. Структура базы данных программного обеспечения</w:t>
      </w:r>
    </w:p>
    <w:p w14:paraId="7746CF4C" w14:textId="77777777" w:rsidR="00141461" w:rsidRDefault="00000000">
      <w:pPr>
        <w:spacing w:after="60" w:line="276" w:lineRule="auto"/>
        <w:jc w:val="both"/>
      </w:pPr>
      <w:r>
        <w:t>ПО поддерживает работу со следующей системой управления базами данных (СУБД):</w:t>
      </w:r>
    </w:p>
    <w:p w14:paraId="728B8C05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MySQL 5.7 / 8.0 и совместимые (хранилище InnoDB, кодировка utf8mb4).</w:t>
      </w:r>
    </w:p>
    <w:p w14:paraId="6E878DEE" w14:textId="77777777" w:rsidR="00141461" w:rsidRDefault="00000000">
      <w:pPr>
        <w:spacing w:after="80" w:line="276" w:lineRule="auto"/>
        <w:jc w:val="both"/>
      </w:pPr>
      <w:r>
        <w:t>Прикладные данные ПО хранятся в наборе таблиц с префиксом seoppc_crm_, в том числе: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5326"/>
      </w:tblGrid>
      <w:tr w:rsidR="00141461" w14:paraId="4714935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5CD5E0" w14:textId="77777777" w:rsidR="00141461" w:rsidRDefault="00000000">
            <w:pPr>
              <w:spacing w:line="264" w:lineRule="auto"/>
            </w:pPr>
            <w:r>
              <w:rPr>
                <w:b/>
                <w:bCs/>
                <w:sz w:val="22"/>
                <w:szCs w:val="22"/>
              </w:rPr>
              <w:t>Таблица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85DA4D" w14:textId="77777777" w:rsidR="00141461" w:rsidRDefault="00000000">
            <w:pPr>
              <w:spacing w:line="264" w:lineRule="auto"/>
            </w:pPr>
            <w:r>
              <w:rPr>
                <w:b/>
                <w:bCs/>
                <w:sz w:val="22"/>
                <w:szCs w:val="22"/>
              </w:rPr>
              <w:t>Назначение</w:t>
            </w:r>
          </w:p>
        </w:tc>
      </w:tr>
      <w:tr w:rsidR="00141461" w14:paraId="1C3851F9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654280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seoppc_crm_agencies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B516CB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Агентства (арендаторы, рабочие пространства)</w:t>
            </w:r>
          </w:p>
        </w:tc>
      </w:tr>
      <w:tr w:rsidR="00141461" w14:paraId="7C384E59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AD8A69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seoppc_crm_agency_members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A3A687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Участники агентств и их роли</w:t>
            </w:r>
          </w:p>
        </w:tc>
      </w:tr>
      <w:tr w:rsidR="00141461" w14:paraId="611FE274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22AD36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seoppc_crm_invitations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85BB447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Приглашения в агентство</w:t>
            </w:r>
          </w:p>
        </w:tc>
      </w:tr>
      <w:tr w:rsidR="00141461" w14:paraId="58E0A5FE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3F741A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seoppc_crm_clients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55DBDD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Клиенты (компании)</w:t>
            </w:r>
          </w:p>
        </w:tc>
      </w:tr>
      <w:tr w:rsidR="00141461" w14:paraId="2A51F2C4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4CF304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seoppc_crm_projects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C13AFF4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Проекты (SEO / реклама)</w:t>
            </w:r>
          </w:p>
        </w:tc>
      </w:tr>
      <w:tr w:rsidR="00141461" w14:paraId="108F7A03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DB1BDA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seoppc_crm_deals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C83B16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Сделки (воронка продаж)</w:t>
            </w:r>
          </w:p>
        </w:tc>
      </w:tr>
      <w:tr w:rsidR="00141461" w14:paraId="6018633E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486F59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seoppc_crm_leads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E49441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Входящие заявки с лендинга</w:t>
            </w:r>
          </w:p>
        </w:tc>
      </w:tr>
      <w:tr w:rsidR="00141461" w14:paraId="65B639F4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A4355D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seoppc_crm_tasks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0A00396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Задачи (плановые и фиксированные)</w:t>
            </w:r>
          </w:p>
        </w:tc>
      </w:tr>
      <w:tr w:rsidR="00141461" w14:paraId="4C3446A3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DA22C7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seoppc_crm_task_completions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74FDAA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Записи о выполнении задач</w:t>
            </w:r>
          </w:p>
        </w:tc>
      </w:tr>
      <w:tr w:rsidR="00141461" w14:paraId="7A96EDC2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C86B9ED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seoppc_crm_integrations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97835A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Учётные данные интеграций (в зашифрованном виде)</w:t>
            </w:r>
          </w:p>
        </w:tc>
      </w:tr>
      <w:tr w:rsidR="00141461" w14:paraId="6285B7C1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2C120F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seoppc_crm_topvisor_history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BD7030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Кеш истории позиций из Topvisor</w:t>
            </w:r>
          </w:p>
        </w:tc>
      </w:tr>
      <w:tr w:rsidR="00141461" w14:paraId="519BA275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E74A8B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seoppc_crm_ai_summaries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2391C2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Кеш ИИ-аналитики</w:t>
            </w:r>
          </w:p>
        </w:tc>
      </w:tr>
      <w:tr w:rsidR="00141461" w14:paraId="3A1FBAEC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B43A52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seoppc_crm_report_templates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2E3122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Шаблоны отчётов (DOCX)</w:t>
            </w:r>
          </w:p>
        </w:tc>
      </w:tr>
      <w:tr w:rsidR="00141461" w14:paraId="6B8F63FF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52B3D7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seoppc_crm_reports</w:t>
            </w:r>
          </w:p>
        </w:tc>
        <w:tc>
          <w:tcPr>
            <w:tcW w:w="5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CA4393" w14:textId="77777777" w:rsidR="00141461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Сформированные клиентские отчёты</w:t>
            </w:r>
          </w:p>
        </w:tc>
      </w:tr>
    </w:tbl>
    <w:p w14:paraId="76FC28BE" w14:textId="77777777" w:rsidR="00141461" w:rsidRDefault="00000000">
      <w:pPr>
        <w:pStyle w:val="1"/>
      </w:pPr>
      <w:r>
        <w:t>4. Применяемые технологии разработки программного обеспечения</w:t>
      </w:r>
    </w:p>
    <w:p w14:paraId="42B3EBA6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основной сервис ПО реализован как SaaS-приложение на сервере правообладателя;</w:t>
      </w:r>
    </w:p>
    <w:p w14:paraId="0B640511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логика приложения реализована на PHP (версии 7.x и выше) на платформе October CMS (на базе Laravel/Illuminate);</w:t>
      </w:r>
    </w:p>
    <w:p w14:paraId="172314C7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логика хранения данных реализована на СУБД MySQL;</w:t>
      </w:r>
    </w:p>
    <w:p w14:paraId="37E0C13A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логика обработки клиент-серверного взаимодействия реализована веб-сервером Apache (mod_rewrite) / nginx;</w:t>
      </w:r>
    </w:p>
    <w:p w14:paraId="4461AAFB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lastRenderedPageBreak/>
        <w:t>логика кеширования реализована средствами файлового кеша фреймворка;</w:t>
      </w:r>
    </w:p>
    <w:p w14:paraId="71E94203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пользовательский интерфейс реализован средствами шаблонизатора Twig и библиотеки компонентов Tabler.io (Bootstrap 5);</w:t>
      </w:r>
    </w:p>
    <w:p w14:paraId="1C965D56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формирование отчётов реализовано с использованием библиотеки PHPOffice/PHPWord;</w:t>
      </w:r>
    </w:p>
    <w:p w14:paraId="4F876377" w14:textId="77777777" w:rsidR="00141461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взаимодействие с внешними сервисами реализовано по протоколу HTTPS через их программные интерфейсы (API).</w:t>
      </w:r>
    </w:p>
    <w:p w14:paraId="17FFA10D" w14:textId="77777777" w:rsidR="00141461" w:rsidRDefault="00000000">
      <w:pPr>
        <w:pStyle w:val="1"/>
      </w:pPr>
      <w:r>
        <w:t>Сведения о правообладателе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6141AB" w14:paraId="1E1314A4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9F8D91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06B9CE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Общество с ограниченной ответственностью «Бизнес-решения»</w:t>
            </w:r>
          </w:p>
        </w:tc>
      </w:tr>
      <w:tr w:rsidR="006141AB" w14:paraId="591B5B4F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D0B9458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46D9B9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ООО «Бизнес-решения»</w:t>
            </w:r>
          </w:p>
        </w:tc>
      </w:tr>
      <w:tr w:rsidR="006141AB" w14:paraId="1E36615E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8ABC05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5BC8E2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Российская Федерация, 625003, г. Тюмень, ул. Чернышевского, д. 2а к12, помещ. 4</w:t>
            </w:r>
          </w:p>
        </w:tc>
      </w:tr>
      <w:tr w:rsidR="006141AB" w14:paraId="067E572A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20FC4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63AA05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Российская Федерация, 625003, г. Тюмень, ул. Чернышевского, д. 2а к12, помещ. 4</w:t>
            </w:r>
          </w:p>
        </w:tc>
      </w:tr>
      <w:tr w:rsidR="006141AB" w14:paraId="53D579B7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E29577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ИНН / КПП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A8CBA58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7203260134 / 720301001</w:t>
            </w:r>
          </w:p>
        </w:tc>
      </w:tr>
      <w:tr w:rsidR="006141AB" w14:paraId="1E0D7263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FAB40B7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DE8127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1117232002909</w:t>
            </w:r>
          </w:p>
        </w:tc>
      </w:tr>
      <w:tr w:rsidR="006141AB" w14:paraId="0EF0E93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EA02CE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7A4D37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info@vprioritete.ru</w:t>
            </w:r>
          </w:p>
        </w:tc>
      </w:tr>
      <w:tr w:rsidR="006141AB" w14:paraId="5A6AE47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2E7E60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B2FB98" w14:textId="77777777" w:rsidR="006141AB" w:rsidRDefault="006141AB" w:rsidP="00561AF2">
            <w:pPr>
              <w:spacing w:line="264" w:lineRule="auto"/>
            </w:pPr>
            <w:r>
              <w:rPr>
                <w:sz w:val="22"/>
                <w:szCs w:val="22"/>
              </w:rPr>
              <w:t>+7 (3452) 29-04-14</w:t>
            </w:r>
          </w:p>
        </w:tc>
      </w:tr>
    </w:tbl>
    <w:p w14:paraId="1DD33B9A" w14:textId="77777777" w:rsidR="00EA63EB" w:rsidRDefault="00EA63EB"/>
    <w:sectPr w:rsidR="00EA63EB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0879" w14:textId="77777777" w:rsidR="00EA63EB" w:rsidRDefault="00EA63EB">
      <w:r>
        <w:separator/>
      </w:r>
    </w:p>
  </w:endnote>
  <w:endnote w:type="continuationSeparator" w:id="0">
    <w:p w14:paraId="553EA5E7" w14:textId="77777777" w:rsidR="00EA63EB" w:rsidRDefault="00EA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416E" w14:textId="77777777" w:rsidR="00141461" w:rsidRDefault="00000000">
    <w:pPr>
      <w:jc w:val="center"/>
    </w:pP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6141AB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591A" w14:textId="77777777" w:rsidR="00EA63EB" w:rsidRDefault="00EA63EB">
      <w:r>
        <w:separator/>
      </w:r>
    </w:p>
  </w:footnote>
  <w:footnote w:type="continuationSeparator" w:id="0">
    <w:p w14:paraId="13269830" w14:textId="77777777" w:rsidR="00EA63EB" w:rsidRDefault="00EA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C7D"/>
    <w:multiLevelType w:val="hybridMultilevel"/>
    <w:tmpl w:val="6846D05E"/>
    <w:lvl w:ilvl="0" w:tplc="2ACAE4D4">
      <w:start w:val="1"/>
      <w:numFmt w:val="decimal"/>
      <w:lvlText w:val="%1."/>
      <w:lvlJc w:val="left"/>
      <w:pPr>
        <w:ind w:left="600" w:hanging="300"/>
      </w:pPr>
    </w:lvl>
    <w:lvl w:ilvl="1" w:tplc="2904D93A">
      <w:numFmt w:val="decimal"/>
      <w:lvlText w:val=""/>
      <w:lvlJc w:val="left"/>
    </w:lvl>
    <w:lvl w:ilvl="2" w:tplc="2668A576">
      <w:numFmt w:val="decimal"/>
      <w:lvlText w:val=""/>
      <w:lvlJc w:val="left"/>
    </w:lvl>
    <w:lvl w:ilvl="3" w:tplc="54046E94">
      <w:numFmt w:val="decimal"/>
      <w:lvlText w:val=""/>
      <w:lvlJc w:val="left"/>
    </w:lvl>
    <w:lvl w:ilvl="4" w:tplc="A08EEE9A">
      <w:numFmt w:val="decimal"/>
      <w:lvlText w:val=""/>
      <w:lvlJc w:val="left"/>
    </w:lvl>
    <w:lvl w:ilvl="5" w:tplc="4EE2CB54">
      <w:numFmt w:val="decimal"/>
      <w:lvlText w:val=""/>
      <w:lvlJc w:val="left"/>
    </w:lvl>
    <w:lvl w:ilvl="6" w:tplc="0C8A846C">
      <w:numFmt w:val="decimal"/>
      <w:lvlText w:val=""/>
      <w:lvlJc w:val="left"/>
    </w:lvl>
    <w:lvl w:ilvl="7" w:tplc="AC20B848">
      <w:numFmt w:val="decimal"/>
      <w:lvlText w:val=""/>
      <w:lvlJc w:val="left"/>
    </w:lvl>
    <w:lvl w:ilvl="8" w:tplc="28ACBBBC">
      <w:numFmt w:val="decimal"/>
      <w:lvlText w:val=""/>
      <w:lvlJc w:val="left"/>
    </w:lvl>
  </w:abstractNum>
  <w:abstractNum w:abstractNumId="1" w15:restartNumberingAfterBreak="0">
    <w:nsid w:val="07FE5ED9"/>
    <w:multiLevelType w:val="hybridMultilevel"/>
    <w:tmpl w:val="05B8B82C"/>
    <w:lvl w:ilvl="0" w:tplc="E13AFCE4">
      <w:start w:val="1"/>
      <w:numFmt w:val="decimal"/>
      <w:lvlText w:val="%1."/>
      <w:lvlJc w:val="left"/>
      <w:pPr>
        <w:ind w:left="600" w:hanging="300"/>
      </w:pPr>
    </w:lvl>
    <w:lvl w:ilvl="1" w:tplc="5074FC54">
      <w:numFmt w:val="decimal"/>
      <w:lvlText w:val=""/>
      <w:lvlJc w:val="left"/>
    </w:lvl>
    <w:lvl w:ilvl="2" w:tplc="CD023D92">
      <w:numFmt w:val="decimal"/>
      <w:lvlText w:val=""/>
      <w:lvlJc w:val="left"/>
    </w:lvl>
    <w:lvl w:ilvl="3" w:tplc="70863626">
      <w:numFmt w:val="decimal"/>
      <w:lvlText w:val=""/>
      <w:lvlJc w:val="left"/>
    </w:lvl>
    <w:lvl w:ilvl="4" w:tplc="9DF0A81E">
      <w:numFmt w:val="decimal"/>
      <w:lvlText w:val=""/>
      <w:lvlJc w:val="left"/>
    </w:lvl>
    <w:lvl w:ilvl="5" w:tplc="F7BA46CE">
      <w:numFmt w:val="decimal"/>
      <w:lvlText w:val=""/>
      <w:lvlJc w:val="left"/>
    </w:lvl>
    <w:lvl w:ilvl="6" w:tplc="E4A2BB9A">
      <w:numFmt w:val="decimal"/>
      <w:lvlText w:val=""/>
      <w:lvlJc w:val="left"/>
    </w:lvl>
    <w:lvl w:ilvl="7" w:tplc="7D7EEB32">
      <w:numFmt w:val="decimal"/>
      <w:lvlText w:val=""/>
      <w:lvlJc w:val="left"/>
    </w:lvl>
    <w:lvl w:ilvl="8" w:tplc="9B84A1A2">
      <w:numFmt w:val="decimal"/>
      <w:lvlText w:val=""/>
      <w:lvlJc w:val="left"/>
    </w:lvl>
  </w:abstractNum>
  <w:abstractNum w:abstractNumId="2" w15:restartNumberingAfterBreak="0">
    <w:nsid w:val="0D884F08"/>
    <w:multiLevelType w:val="hybridMultilevel"/>
    <w:tmpl w:val="3210E78A"/>
    <w:lvl w:ilvl="0" w:tplc="292A98AE">
      <w:start w:val="1"/>
      <w:numFmt w:val="decimal"/>
      <w:lvlText w:val="%1."/>
      <w:lvlJc w:val="left"/>
      <w:pPr>
        <w:ind w:left="600" w:hanging="300"/>
      </w:pPr>
    </w:lvl>
    <w:lvl w:ilvl="1" w:tplc="C82CE02C">
      <w:numFmt w:val="decimal"/>
      <w:lvlText w:val=""/>
      <w:lvlJc w:val="left"/>
    </w:lvl>
    <w:lvl w:ilvl="2" w:tplc="A6D23E18">
      <w:numFmt w:val="decimal"/>
      <w:lvlText w:val=""/>
      <w:lvlJc w:val="left"/>
    </w:lvl>
    <w:lvl w:ilvl="3" w:tplc="7980B320">
      <w:numFmt w:val="decimal"/>
      <w:lvlText w:val=""/>
      <w:lvlJc w:val="left"/>
    </w:lvl>
    <w:lvl w:ilvl="4" w:tplc="894A74FA">
      <w:numFmt w:val="decimal"/>
      <w:lvlText w:val=""/>
      <w:lvlJc w:val="left"/>
    </w:lvl>
    <w:lvl w:ilvl="5" w:tplc="0CEAD702">
      <w:numFmt w:val="decimal"/>
      <w:lvlText w:val=""/>
      <w:lvlJc w:val="left"/>
    </w:lvl>
    <w:lvl w:ilvl="6" w:tplc="1C96EDCE">
      <w:numFmt w:val="decimal"/>
      <w:lvlText w:val=""/>
      <w:lvlJc w:val="left"/>
    </w:lvl>
    <w:lvl w:ilvl="7" w:tplc="BA1081C2">
      <w:numFmt w:val="decimal"/>
      <w:lvlText w:val=""/>
      <w:lvlJc w:val="left"/>
    </w:lvl>
    <w:lvl w:ilvl="8" w:tplc="6A9AECE8">
      <w:numFmt w:val="decimal"/>
      <w:lvlText w:val=""/>
      <w:lvlJc w:val="left"/>
    </w:lvl>
  </w:abstractNum>
  <w:abstractNum w:abstractNumId="3" w15:restartNumberingAfterBreak="0">
    <w:nsid w:val="1B622224"/>
    <w:multiLevelType w:val="hybridMultilevel"/>
    <w:tmpl w:val="F738A396"/>
    <w:lvl w:ilvl="0" w:tplc="58AE876E">
      <w:start w:val="1"/>
      <w:numFmt w:val="decimal"/>
      <w:lvlText w:val="%1."/>
      <w:lvlJc w:val="left"/>
      <w:pPr>
        <w:ind w:left="600" w:hanging="300"/>
      </w:pPr>
    </w:lvl>
    <w:lvl w:ilvl="1" w:tplc="0A082D68">
      <w:numFmt w:val="decimal"/>
      <w:lvlText w:val=""/>
      <w:lvlJc w:val="left"/>
    </w:lvl>
    <w:lvl w:ilvl="2" w:tplc="64CC552E">
      <w:numFmt w:val="decimal"/>
      <w:lvlText w:val=""/>
      <w:lvlJc w:val="left"/>
    </w:lvl>
    <w:lvl w:ilvl="3" w:tplc="58EA6086">
      <w:numFmt w:val="decimal"/>
      <w:lvlText w:val=""/>
      <w:lvlJc w:val="left"/>
    </w:lvl>
    <w:lvl w:ilvl="4" w:tplc="84EA91AA">
      <w:numFmt w:val="decimal"/>
      <w:lvlText w:val=""/>
      <w:lvlJc w:val="left"/>
    </w:lvl>
    <w:lvl w:ilvl="5" w:tplc="8B7C7B00">
      <w:numFmt w:val="decimal"/>
      <w:lvlText w:val=""/>
      <w:lvlJc w:val="left"/>
    </w:lvl>
    <w:lvl w:ilvl="6" w:tplc="46D260BC">
      <w:numFmt w:val="decimal"/>
      <w:lvlText w:val=""/>
      <w:lvlJc w:val="left"/>
    </w:lvl>
    <w:lvl w:ilvl="7" w:tplc="6E96CBEE">
      <w:numFmt w:val="decimal"/>
      <w:lvlText w:val=""/>
      <w:lvlJc w:val="left"/>
    </w:lvl>
    <w:lvl w:ilvl="8" w:tplc="15F60478">
      <w:numFmt w:val="decimal"/>
      <w:lvlText w:val=""/>
      <w:lvlJc w:val="left"/>
    </w:lvl>
  </w:abstractNum>
  <w:abstractNum w:abstractNumId="4" w15:restartNumberingAfterBreak="0">
    <w:nsid w:val="1DB977A0"/>
    <w:multiLevelType w:val="hybridMultilevel"/>
    <w:tmpl w:val="29BEE4F6"/>
    <w:lvl w:ilvl="0" w:tplc="393ACE0A">
      <w:start w:val="1"/>
      <w:numFmt w:val="decimal"/>
      <w:lvlText w:val="%1."/>
      <w:lvlJc w:val="left"/>
      <w:pPr>
        <w:ind w:left="600" w:hanging="300"/>
      </w:pPr>
    </w:lvl>
    <w:lvl w:ilvl="1" w:tplc="F160AFEC">
      <w:numFmt w:val="decimal"/>
      <w:lvlText w:val=""/>
      <w:lvlJc w:val="left"/>
    </w:lvl>
    <w:lvl w:ilvl="2" w:tplc="94F64980">
      <w:numFmt w:val="decimal"/>
      <w:lvlText w:val=""/>
      <w:lvlJc w:val="left"/>
    </w:lvl>
    <w:lvl w:ilvl="3" w:tplc="432E8C48">
      <w:numFmt w:val="decimal"/>
      <w:lvlText w:val=""/>
      <w:lvlJc w:val="left"/>
    </w:lvl>
    <w:lvl w:ilvl="4" w:tplc="3C8AF542">
      <w:numFmt w:val="decimal"/>
      <w:lvlText w:val=""/>
      <w:lvlJc w:val="left"/>
    </w:lvl>
    <w:lvl w:ilvl="5" w:tplc="72D27F9A">
      <w:numFmt w:val="decimal"/>
      <w:lvlText w:val=""/>
      <w:lvlJc w:val="left"/>
    </w:lvl>
    <w:lvl w:ilvl="6" w:tplc="9DFC46C2">
      <w:numFmt w:val="decimal"/>
      <w:lvlText w:val=""/>
      <w:lvlJc w:val="left"/>
    </w:lvl>
    <w:lvl w:ilvl="7" w:tplc="E2603196">
      <w:numFmt w:val="decimal"/>
      <w:lvlText w:val=""/>
      <w:lvlJc w:val="left"/>
    </w:lvl>
    <w:lvl w:ilvl="8" w:tplc="B40EF8D4">
      <w:numFmt w:val="decimal"/>
      <w:lvlText w:val=""/>
      <w:lvlJc w:val="left"/>
    </w:lvl>
  </w:abstractNum>
  <w:abstractNum w:abstractNumId="5" w15:restartNumberingAfterBreak="0">
    <w:nsid w:val="242903AE"/>
    <w:multiLevelType w:val="hybridMultilevel"/>
    <w:tmpl w:val="BB2AD85E"/>
    <w:lvl w:ilvl="0" w:tplc="2BEA015C">
      <w:start w:val="1"/>
      <w:numFmt w:val="decimal"/>
      <w:lvlText w:val="%1."/>
      <w:lvlJc w:val="left"/>
      <w:pPr>
        <w:ind w:left="600" w:hanging="300"/>
      </w:pPr>
    </w:lvl>
    <w:lvl w:ilvl="1" w:tplc="8DD82C0E">
      <w:numFmt w:val="decimal"/>
      <w:lvlText w:val=""/>
      <w:lvlJc w:val="left"/>
    </w:lvl>
    <w:lvl w:ilvl="2" w:tplc="90881A2A">
      <w:numFmt w:val="decimal"/>
      <w:lvlText w:val=""/>
      <w:lvlJc w:val="left"/>
    </w:lvl>
    <w:lvl w:ilvl="3" w:tplc="2FE015C4">
      <w:numFmt w:val="decimal"/>
      <w:lvlText w:val=""/>
      <w:lvlJc w:val="left"/>
    </w:lvl>
    <w:lvl w:ilvl="4" w:tplc="6D7CD0EE">
      <w:numFmt w:val="decimal"/>
      <w:lvlText w:val=""/>
      <w:lvlJc w:val="left"/>
    </w:lvl>
    <w:lvl w:ilvl="5" w:tplc="CD721BF0">
      <w:numFmt w:val="decimal"/>
      <w:lvlText w:val=""/>
      <w:lvlJc w:val="left"/>
    </w:lvl>
    <w:lvl w:ilvl="6" w:tplc="38BCE006">
      <w:numFmt w:val="decimal"/>
      <w:lvlText w:val=""/>
      <w:lvlJc w:val="left"/>
    </w:lvl>
    <w:lvl w:ilvl="7" w:tplc="C846C5C4">
      <w:numFmt w:val="decimal"/>
      <w:lvlText w:val=""/>
      <w:lvlJc w:val="left"/>
    </w:lvl>
    <w:lvl w:ilvl="8" w:tplc="96D4EBF8">
      <w:numFmt w:val="decimal"/>
      <w:lvlText w:val=""/>
      <w:lvlJc w:val="left"/>
    </w:lvl>
  </w:abstractNum>
  <w:abstractNum w:abstractNumId="6" w15:restartNumberingAfterBreak="0">
    <w:nsid w:val="2D3033CE"/>
    <w:multiLevelType w:val="hybridMultilevel"/>
    <w:tmpl w:val="24400310"/>
    <w:lvl w:ilvl="0" w:tplc="DC1EF88A">
      <w:start w:val="1"/>
      <w:numFmt w:val="decimal"/>
      <w:lvlText w:val="%1."/>
      <w:lvlJc w:val="left"/>
      <w:pPr>
        <w:ind w:left="600" w:hanging="300"/>
      </w:pPr>
    </w:lvl>
    <w:lvl w:ilvl="1" w:tplc="48822914">
      <w:numFmt w:val="decimal"/>
      <w:lvlText w:val=""/>
      <w:lvlJc w:val="left"/>
    </w:lvl>
    <w:lvl w:ilvl="2" w:tplc="4E4ADB56">
      <w:numFmt w:val="decimal"/>
      <w:lvlText w:val=""/>
      <w:lvlJc w:val="left"/>
    </w:lvl>
    <w:lvl w:ilvl="3" w:tplc="08A4F24C">
      <w:numFmt w:val="decimal"/>
      <w:lvlText w:val=""/>
      <w:lvlJc w:val="left"/>
    </w:lvl>
    <w:lvl w:ilvl="4" w:tplc="DD26AEFE">
      <w:numFmt w:val="decimal"/>
      <w:lvlText w:val=""/>
      <w:lvlJc w:val="left"/>
    </w:lvl>
    <w:lvl w:ilvl="5" w:tplc="C5CA8902">
      <w:numFmt w:val="decimal"/>
      <w:lvlText w:val=""/>
      <w:lvlJc w:val="left"/>
    </w:lvl>
    <w:lvl w:ilvl="6" w:tplc="7870BD86">
      <w:numFmt w:val="decimal"/>
      <w:lvlText w:val=""/>
      <w:lvlJc w:val="left"/>
    </w:lvl>
    <w:lvl w:ilvl="7" w:tplc="5B3C9D18">
      <w:numFmt w:val="decimal"/>
      <w:lvlText w:val=""/>
      <w:lvlJc w:val="left"/>
    </w:lvl>
    <w:lvl w:ilvl="8" w:tplc="475AACD0">
      <w:numFmt w:val="decimal"/>
      <w:lvlText w:val=""/>
      <w:lvlJc w:val="left"/>
    </w:lvl>
  </w:abstractNum>
  <w:abstractNum w:abstractNumId="7" w15:restartNumberingAfterBreak="0">
    <w:nsid w:val="3A174243"/>
    <w:multiLevelType w:val="hybridMultilevel"/>
    <w:tmpl w:val="A17CC1D4"/>
    <w:lvl w:ilvl="0" w:tplc="8D2AE898">
      <w:start w:val="1"/>
      <w:numFmt w:val="bullet"/>
      <w:lvlText w:val="•"/>
      <w:lvlJc w:val="left"/>
      <w:pPr>
        <w:ind w:left="600" w:hanging="280"/>
      </w:pPr>
    </w:lvl>
    <w:lvl w:ilvl="1" w:tplc="ABCC6346">
      <w:numFmt w:val="decimal"/>
      <w:lvlText w:val=""/>
      <w:lvlJc w:val="left"/>
    </w:lvl>
    <w:lvl w:ilvl="2" w:tplc="0F84C07C">
      <w:numFmt w:val="decimal"/>
      <w:lvlText w:val=""/>
      <w:lvlJc w:val="left"/>
    </w:lvl>
    <w:lvl w:ilvl="3" w:tplc="104A50A4">
      <w:numFmt w:val="decimal"/>
      <w:lvlText w:val=""/>
      <w:lvlJc w:val="left"/>
    </w:lvl>
    <w:lvl w:ilvl="4" w:tplc="1FC4123C">
      <w:numFmt w:val="decimal"/>
      <w:lvlText w:val=""/>
      <w:lvlJc w:val="left"/>
    </w:lvl>
    <w:lvl w:ilvl="5" w:tplc="0CF8D56A">
      <w:numFmt w:val="decimal"/>
      <w:lvlText w:val=""/>
      <w:lvlJc w:val="left"/>
    </w:lvl>
    <w:lvl w:ilvl="6" w:tplc="F6060476">
      <w:numFmt w:val="decimal"/>
      <w:lvlText w:val=""/>
      <w:lvlJc w:val="left"/>
    </w:lvl>
    <w:lvl w:ilvl="7" w:tplc="64C8C932">
      <w:numFmt w:val="decimal"/>
      <w:lvlText w:val=""/>
      <w:lvlJc w:val="left"/>
    </w:lvl>
    <w:lvl w:ilvl="8" w:tplc="0B9CC7C0">
      <w:numFmt w:val="decimal"/>
      <w:lvlText w:val=""/>
      <w:lvlJc w:val="left"/>
    </w:lvl>
  </w:abstractNum>
  <w:abstractNum w:abstractNumId="8" w15:restartNumberingAfterBreak="0">
    <w:nsid w:val="3A9D52E3"/>
    <w:multiLevelType w:val="hybridMultilevel"/>
    <w:tmpl w:val="2548C100"/>
    <w:lvl w:ilvl="0" w:tplc="99502BD4">
      <w:start w:val="1"/>
      <w:numFmt w:val="bullet"/>
      <w:lvlText w:val="–"/>
      <w:lvlJc w:val="left"/>
      <w:pPr>
        <w:ind w:left="600" w:hanging="280"/>
      </w:pPr>
    </w:lvl>
    <w:lvl w:ilvl="1" w:tplc="E4FA0002">
      <w:numFmt w:val="decimal"/>
      <w:lvlText w:val=""/>
      <w:lvlJc w:val="left"/>
    </w:lvl>
    <w:lvl w:ilvl="2" w:tplc="8DB6E36E">
      <w:numFmt w:val="decimal"/>
      <w:lvlText w:val=""/>
      <w:lvlJc w:val="left"/>
    </w:lvl>
    <w:lvl w:ilvl="3" w:tplc="B036AFFA">
      <w:numFmt w:val="decimal"/>
      <w:lvlText w:val=""/>
      <w:lvlJc w:val="left"/>
    </w:lvl>
    <w:lvl w:ilvl="4" w:tplc="9A0666D8">
      <w:numFmt w:val="decimal"/>
      <w:lvlText w:val=""/>
      <w:lvlJc w:val="left"/>
    </w:lvl>
    <w:lvl w:ilvl="5" w:tplc="CFF23022">
      <w:numFmt w:val="decimal"/>
      <w:lvlText w:val=""/>
      <w:lvlJc w:val="left"/>
    </w:lvl>
    <w:lvl w:ilvl="6" w:tplc="F4B8F42A">
      <w:numFmt w:val="decimal"/>
      <w:lvlText w:val=""/>
      <w:lvlJc w:val="left"/>
    </w:lvl>
    <w:lvl w:ilvl="7" w:tplc="8014DF34">
      <w:numFmt w:val="decimal"/>
      <w:lvlText w:val=""/>
      <w:lvlJc w:val="left"/>
    </w:lvl>
    <w:lvl w:ilvl="8" w:tplc="707E1212">
      <w:numFmt w:val="decimal"/>
      <w:lvlText w:val=""/>
      <w:lvlJc w:val="left"/>
    </w:lvl>
  </w:abstractNum>
  <w:abstractNum w:abstractNumId="9" w15:restartNumberingAfterBreak="0">
    <w:nsid w:val="3EF570C9"/>
    <w:multiLevelType w:val="hybridMultilevel"/>
    <w:tmpl w:val="325C73B4"/>
    <w:lvl w:ilvl="0" w:tplc="3510FA0A">
      <w:start w:val="1"/>
      <w:numFmt w:val="decimal"/>
      <w:lvlText w:val="%1."/>
      <w:lvlJc w:val="left"/>
      <w:pPr>
        <w:ind w:left="600" w:hanging="300"/>
      </w:pPr>
    </w:lvl>
    <w:lvl w:ilvl="1" w:tplc="016AA4CA">
      <w:numFmt w:val="decimal"/>
      <w:lvlText w:val=""/>
      <w:lvlJc w:val="left"/>
    </w:lvl>
    <w:lvl w:ilvl="2" w:tplc="5FFEF0F6">
      <w:numFmt w:val="decimal"/>
      <w:lvlText w:val=""/>
      <w:lvlJc w:val="left"/>
    </w:lvl>
    <w:lvl w:ilvl="3" w:tplc="90FA4020">
      <w:numFmt w:val="decimal"/>
      <w:lvlText w:val=""/>
      <w:lvlJc w:val="left"/>
    </w:lvl>
    <w:lvl w:ilvl="4" w:tplc="550C036A">
      <w:numFmt w:val="decimal"/>
      <w:lvlText w:val=""/>
      <w:lvlJc w:val="left"/>
    </w:lvl>
    <w:lvl w:ilvl="5" w:tplc="4CF6DFEC">
      <w:numFmt w:val="decimal"/>
      <w:lvlText w:val=""/>
      <w:lvlJc w:val="left"/>
    </w:lvl>
    <w:lvl w:ilvl="6" w:tplc="10500A9C">
      <w:numFmt w:val="decimal"/>
      <w:lvlText w:val=""/>
      <w:lvlJc w:val="left"/>
    </w:lvl>
    <w:lvl w:ilvl="7" w:tplc="813AF2EA">
      <w:numFmt w:val="decimal"/>
      <w:lvlText w:val=""/>
      <w:lvlJc w:val="left"/>
    </w:lvl>
    <w:lvl w:ilvl="8" w:tplc="BBA2C19E">
      <w:numFmt w:val="decimal"/>
      <w:lvlText w:val=""/>
      <w:lvlJc w:val="left"/>
    </w:lvl>
  </w:abstractNum>
  <w:abstractNum w:abstractNumId="10" w15:restartNumberingAfterBreak="0">
    <w:nsid w:val="5E291B2D"/>
    <w:multiLevelType w:val="hybridMultilevel"/>
    <w:tmpl w:val="814A80F6"/>
    <w:lvl w:ilvl="0" w:tplc="CF2C620C">
      <w:start w:val="1"/>
      <w:numFmt w:val="decimal"/>
      <w:lvlText w:val="%1."/>
      <w:lvlJc w:val="left"/>
      <w:pPr>
        <w:ind w:left="600" w:hanging="300"/>
      </w:pPr>
    </w:lvl>
    <w:lvl w:ilvl="1" w:tplc="C2D88ECC">
      <w:numFmt w:val="decimal"/>
      <w:lvlText w:val=""/>
      <w:lvlJc w:val="left"/>
    </w:lvl>
    <w:lvl w:ilvl="2" w:tplc="9AAEADB8">
      <w:numFmt w:val="decimal"/>
      <w:lvlText w:val=""/>
      <w:lvlJc w:val="left"/>
    </w:lvl>
    <w:lvl w:ilvl="3" w:tplc="11FC42CE">
      <w:numFmt w:val="decimal"/>
      <w:lvlText w:val=""/>
      <w:lvlJc w:val="left"/>
    </w:lvl>
    <w:lvl w:ilvl="4" w:tplc="50927F4E">
      <w:numFmt w:val="decimal"/>
      <w:lvlText w:val=""/>
      <w:lvlJc w:val="left"/>
    </w:lvl>
    <w:lvl w:ilvl="5" w:tplc="3CAC0A08">
      <w:numFmt w:val="decimal"/>
      <w:lvlText w:val=""/>
      <w:lvlJc w:val="left"/>
    </w:lvl>
    <w:lvl w:ilvl="6" w:tplc="52FE29C0">
      <w:numFmt w:val="decimal"/>
      <w:lvlText w:val=""/>
      <w:lvlJc w:val="left"/>
    </w:lvl>
    <w:lvl w:ilvl="7" w:tplc="FB663316">
      <w:numFmt w:val="decimal"/>
      <w:lvlText w:val=""/>
      <w:lvlJc w:val="left"/>
    </w:lvl>
    <w:lvl w:ilvl="8" w:tplc="5AD4D0B8">
      <w:numFmt w:val="decimal"/>
      <w:lvlText w:val=""/>
      <w:lvlJc w:val="left"/>
    </w:lvl>
  </w:abstractNum>
  <w:abstractNum w:abstractNumId="11" w15:restartNumberingAfterBreak="0">
    <w:nsid w:val="64044C62"/>
    <w:multiLevelType w:val="hybridMultilevel"/>
    <w:tmpl w:val="254C320C"/>
    <w:lvl w:ilvl="0" w:tplc="76B2FEA0">
      <w:start w:val="1"/>
      <w:numFmt w:val="decimal"/>
      <w:lvlText w:val="%1."/>
      <w:lvlJc w:val="left"/>
      <w:pPr>
        <w:ind w:left="600" w:hanging="300"/>
      </w:pPr>
    </w:lvl>
    <w:lvl w:ilvl="1" w:tplc="F7C6FE46">
      <w:numFmt w:val="decimal"/>
      <w:lvlText w:val=""/>
      <w:lvlJc w:val="left"/>
    </w:lvl>
    <w:lvl w:ilvl="2" w:tplc="73F63254">
      <w:numFmt w:val="decimal"/>
      <w:lvlText w:val=""/>
      <w:lvlJc w:val="left"/>
    </w:lvl>
    <w:lvl w:ilvl="3" w:tplc="35124972">
      <w:numFmt w:val="decimal"/>
      <w:lvlText w:val=""/>
      <w:lvlJc w:val="left"/>
    </w:lvl>
    <w:lvl w:ilvl="4" w:tplc="039835D6">
      <w:numFmt w:val="decimal"/>
      <w:lvlText w:val=""/>
      <w:lvlJc w:val="left"/>
    </w:lvl>
    <w:lvl w:ilvl="5" w:tplc="A98E5DF8">
      <w:numFmt w:val="decimal"/>
      <w:lvlText w:val=""/>
      <w:lvlJc w:val="left"/>
    </w:lvl>
    <w:lvl w:ilvl="6" w:tplc="7AAA5DD8">
      <w:numFmt w:val="decimal"/>
      <w:lvlText w:val=""/>
      <w:lvlJc w:val="left"/>
    </w:lvl>
    <w:lvl w:ilvl="7" w:tplc="8CB45CB4">
      <w:numFmt w:val="decimal"/>
      <w:lvlText w:val=""/>
      <w:lvlJc w:val="left"/>
    </w:lvl>
    <w:lvl w:ilvl="8" w:tplc="0388E25E">
      <w:numFmt w:val="decimal"/>
      <w:lvlText w:val=""/>
      <w:lvlJc w:val="left"/>
    </w:lvl>
  </w:abstractNum>
  <w:abstractNum w:abstractNumId="12" w15:restartNumberingAfterBreak="0">
    <w:nsid w:val="68D8056D"/>
    <w:multiLevelType w:val="hybridMultilevel"/>
    <w:tmpl w:val="A1E8AC0C"/>
    <w:lvl w:ilvl="0" w:tplc="D31C5DD8">
      <w:start w:val="1"/>
      <w:numFmt w:val="decimal"/>
      <w:lvlText w:val="%1."/>
      <w:lvlJc w:val="left"/>
      <w:pPr>
        <w:ind w:left="600" w:hanging="300"/>
      </w:pPr>
    </w:lvl>
    <w:lvl w:ilvl="1" w:tplc="889C6340">
      <w:numFmt w:val="decimal"/>
      <w:lvlText w:val=""/>
      <w:lvlJc w:val="left"/>
    </w:lvl>
    <w:lvl w:ilvl="2" w:tplc="E85A6FF4">
      <w:numFmt w:val="decimal"/>
      <w:lvlText w:val=""/>
      <w:lvlJc w:val="left"/>
    </w:lvl>
    <w:lvl w:ilvl="3" w:tplc="63D8ABD2">
      <w:numFmt w:val="decimal"/>
      <w:lvlText w:val=""/>
      <w:lvlJc w:val="left"/>
    </w:lvl>
    <w:lvl w:ilvl="4" w:tplc="0C6E53F4">
      <w:numFmt w:val="decimal"/>
      <w:lvlText w:val=""/>
      <w:lvlJc w:val="left"/>
    </w:lvl>
    <w:lvl w:ilvl="5" w:tplc="26144D80">
      <w:numFmt w:val="decimal"/>
      <w:lvlText w:val=""/>
      <w:lvlJc w:val="left"/>
    </w:lvl>
    <w:lvl w:ilvl="6" w:tplc="C0C864AE">
      <w:numFmt w:val="decimal"/>
      <w:lvlText w:val=""/>
      <w:lvlJc w:val="left"/>
    </w:lvl>
    <w:lvl w:ilvl="7" w:tplc="D2FA4BDE">
      <w:numFmt w:val="decimal"/>
      <w:lvlText w:val=""/>
      <w:lvlJc w:val="left"/>
    </w:lvl>
    <w:lvl w:ilvl="8" w:tplc="FA32D61E">
      <w:numFmt w:val="decimal"/>
      <w:lvlText w:val=""/>
      <w:lvlJc w:val="left"/>
    </w:lvl>
  </w:abstractNum>
  <w:abstractNum w:abstractNumId="13" w15:restartNumberingAfterBreak="0">
    <w:nsid w:val="6A61486F"/>
    <w:multiLevelType w:val="hybridMultilevel"/>
    <w:tmpl w:val="20DE5452"/>
    <w:lvl w:ilvl="0" w:tplc="6756E57A">
      <w:start w:val="1"/>
      <w:numFmt w:val="bullet"/>
      <w:lvlText w:val="●"/>
      <w:lvlJc w:val="left"/>
      <w:pPr>
        <w:ind w:left="720" w:hanging="360"/>
      </w:pPr>
    </w:lvl>
    <w:lvl w:ilvl="1" w:tplc="2ACEA686">
      <w:start w:val="1"/>
      <w:numFmt w:val="bullet"/>
      <w:lvlText w:val="○"/>
      <w:lvlJc w:val="left"/>
      <w:pPr>
        <w:ind w:left="1440" w:hanging="360"/>
      </w:pPr>
    </w:lvl>
    <w:lvl w:ilvl="2" w:tplc="FCC4B302">
      <w:start w:val="1"/>
      <w:numFmt w:val="bullet"/>
      <w:lvlText w:val="■"/>
      <w:lvlJc w:val="left"/>
      <w:pPr>
        <w:ind w:left="2160" w:hanging="360"/>
      </w:pPr>
    </w:lvl>
    <w:lvl w:ilvl="3" w:tplc="D090B72E">
      <w:start w:val="1"/>
      <w:numFmt w:val="bullet"/>
      <w:lvlText w:val="●"/>
      <w:lvlJc w:val="left"/>
      <w:pPr>
        <w:ind w:left="2880" w:hanging="360"/>
      </w:pPr>
    </w:lvl>
    <w:lvl w:ilvl="4" w:tplc="D81EB562">
      <w:start w:val="1"/>
      <w:numFmt w:val="bullet"/>
      <w:lvlText w:val="○"/>
      <w:lvlJc w:val="left"/>
      <w:pPr>
        <w:ind w:left="3600" w:hanging="360"/>
      </w:pPr>
    </w:lvl>
    <w:lvl w:ilvl="5" w:tplc="0854E1FC">
      <w:start w:val="1"/>
      <w:numFmt w:val="bullet"/>
      <w:lvlText w:val="■"/>
      <w:lvlJc w:val="left"/>
      <w:pPr>
        <w:ind w:left="4320" w:hanging="360"/>
      </w:pPr>
    </w:lvl>
    <w:lvl w:ilvl="6" w:tplc="2DEC2288">
      <w:start w:val="1"/>
      <w:numFmt w:val="bullet"/>
      <w:lvlText w:val="●"/>
      <w:lvlJc w:val="left"/>
      <w:pPr>
        <w:ind w:left="5040" w:hanging="360"/>
      </w:pPr>
    </w:lvl>
    <w:lvl w:ilvl="7" w:tplc="0F06B080">
      <w:start w:val="1"/>
      <w:numFmt w:val="bullet"/>
      <w:lvlText w:val="●"/>
      <w:lvlJc w:val="left"/>
      <w:pPr>
        <w:ind w:left="5760" w:hanging="360"/>
      </w:pPr>
    </w:lvl>
    <w:lvl w:ilvl="8" w:tplc="9BF6B4F8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6FEC0DDA"/>
    <w:multiLevelType w:val="hybridMultilevel"/>
    <w:tmpl w:val="14F8BEF2"/>
    <w:lvl w:ilvl="0" w:tplc="BF1C3F26">
      <w:start w:val="1"/>
      <w:numFmt w:val="decimal"/>
      <w:lvlText w:val="%1."/>
      <w:lvlJc w:val="left"/>
      <w:pPr>
        <w:ind w:left="600" w:hanging="300"/>
      </w:pPr>
    </w:lvl>
    <w:lvl w:ilvl="1" w:tplc="20ACCA4C">
      <w:numFmt w:val="decimal"/>
      <w:lvlText w:val=""/>
      <w:lvlJc w:val="left"/>
    </w:lvl>
    <w:lvl w:ilvl="2" w:tplc="771009E2">
      <w:numFmt w:val="decimal"/>
      <w:lvlText w:val=""/>
      <w:lvlJc w:val="left"/>
    </w:lvl>
    <w:lvl w:ilvl="3" w:tplc="7DBC06AA">
      <w:numFmt w:val="decimal"/>
      <w:lvlText w:val=""/>
      <w:lvlJc w:val="left"/>
    </w:lvl>
    <w:lvl w:ilvl="4" w:tplc="2C88BF0C">
      <w:numFmt w:val="decimal"/>
      <w:lvlText w:val=""/>
      <w:lvlJc w:val="left"/>
    </w:lvl>
    <w:lvl w:ilvl="5" w:tplc="BAA6231E">
      <w:numFmt w:val="decimal"/>
      <w:lvlText w:val=""/>
      <w:lvlJc w:val="left"/>
    </w:lvl>
    <w:lvl w:ilvl="6" w:tplc="99FCDAF8">
      <w:numFmt w:val="decimal"/>
      <w:lvlText w:val=""/>
      <w:lvlJc w:val="left"/>
    </w:lvl>
    <w:lvl w:ilvl="7" w:tplc="007A9244">
      <w:numFmt w:val="decimal"/>
      <w:lvlText w:val=""/>
      <w:lvlJc w:val="left"/>
    </w:lvl>
    <w:lvl w:ilvl="8" w:tplc="E52AFC8C">
      <w:numFmt w:val="decimal"/>
      <w:lvlText w:val=""/>
      <w:lvlJc w:val="left"/>
    </w:lvl>
  </w:abstractNum>
  <w:abstractNum w:abstractNumId="15" w15:restartNumberingAfterBreak="0">
    <w:nsid w:val="76FE48B0"/>
    <w:multiLevelType w:val="hybridMultilevel"/>
    <w:tmpl w:val="93467AC0"/>
    <w:lvl w:ilvl="0" w:tplc="839A27A8">
      <w:start w:val="1"/>
      <w:numFmt w:val="decimal"/>
      <w:lvlText w:val="%1."/>
      <w:lvlJc w:val="left"/>
      <w:pPr>
        <w:ind w:left="600" w:hanging="300"/>
      </w:pPr>
    </w:lvl>
    <w:lvl w:ilvl="1" w:tplc="9BAE02C0">
      <w:numFmt w:val="decimal"/>
      <w:lvlText w:val=""/>
      <w:lvlJc w:val="left"/>
    </w:lvl>
    <w:lvl w:ilvl="2" w:tplc="BCF45552">
      <w:numFmt w:val="decimal"/>
      <w:lvlText w:val=""/>
      <w:lvlJc w:val="left"/>
    </w:lvl>
    <w:lvl w:ilvl="3" w:tplc="957885EC">
      <w:numFmt w:val="decimal"/>
      <w:lvlText w:val=""/>
      <w:lvlJc w:val="left"/>
    </w:lvl>
    <w:lvl w:ilvl="4" w:tplc="15B4F01C">
      <w:numFmt w:val="decimal"/>
      <w:lvlText w:val=""/>
      <w:lvlJc w:val="left"/>
    </w:lvl>
    <w:lvl w:ilvl="5" w:tplc="18D62F3C">
      <w:numFmt w:val="decimal"/>
      <w:lvlText w:val=""/>
      <w:lvlJc w:val="left"/>
    </w:lvl>
    <w:lvl w:ilvl="6" w:tplc="55B0CEAE">
      <w:numFmt w:val="decimal"/>
      <w:lvlText w:val=""/>
      <w:lvlJc w:val="left"/>
    </w:lvl>
    <w:lvl w:ilvl="7" w:tplc="A246D682">
      <w:numFmt w:val="decimal"/>
      <w:lvlText w:val=""/>
      <w:lvlJc w:val="left"/>
    </w:lvl>
    <w:lvl w:ilvl="8" w:tplc="CE32E6D0">
      <w:numFmt w:val="decimal"/>
      <w:lvlText w:val=""/>
      <w:lvlJc w:val="left"/>
    </w:lvl>
  </w:abstractNum>
  <w:abstractNum w:abstractNumId="16" w15:restartNumberingAfterBreak="0">
    <w:nsid w:val="796F60B3"/>
    <w:multiLevelType w:val="hybridMultilevel"/>
    <w:tmpl w:val="F54E3FF6"/>
    <w:lvl w:ilvl="0" w:tplc="1FD0BC0C">
      <w:start w:val="1"/>
      <w:numFmt w:val="decimal"/>
      <w:lvlText w:val="%1."/>
      <w:lvlJc w:val="left"/>
      <w:pPr>
        <w:ind w:left="600" w:hanging="300"/>
      </w:pPr>
    </w:lvl>
    <w:lvl w:ilvl="1" w:tplc="A458659C">
      <w:numFmt w:val="decimal"/>
      <w:lvlText w:val=""/>
      <w:lvlJc w:val="left"/>
    </w:lvl>
    <w:lvl w:ilvl="2" w:tplc="9A68FB82">
      <w:numFmt w:val="decimal"/>
      <w:lvlText w:val=""/>
      <w:lvlJc w:val="left"/>
    </w:lvl>
    <w:lvl w:ilvl="3" w:tplc="7018C03A">
      <w:numFmt w:val="decimal"/>
      <w:lvlText w:val=""/>
      <w:lvlJc w:val="left"/>
    </w:lvl>
    <w:lvl w:ilvl="4" w:tplc="23E8D994">
      <w:numFmt w:val="decimal"/>
      <w:lvlText w:val=""/>
      <w:lvlJc w:val="left"/>
    </w:lvl>
    <w:lvl w:ilvl="5" w:tplc="C63223BC">
      <w:numFmt w:val="decimal"/>
      <w:lvlText w:val=""/>
      <w:lvlJc w:val="left"/>
    </w:lvl>
    <w:lvl w:ilvl="6" w:tplc="452293F8">
      <w:numFmt w:val="decimal"/>
      <w:lvlText w:val=""/>
      <w:lvlJc w:val="left"/>
    </w:lvl>
    <w:lvl w:ilvl="7" w:tplc="2214B030">
      <w:numFmt w:val="decimal"/>
      <w:lvlText w:val=""/>
      <w:lvlJc w:val="left"/>
    </w:lvl>
    <w:lvl w:ilvl="8" w:tplc="A3F2E99A">
      <w:numFmt w:val="decimal"/>
      <w:lvlText w:val=""/>
      <w:lvlJc w:val="left"/>
    </w:lvl>
  </w:abstractNum>
  <w:abstractNum w:abstractNumId="17" w15:restartNumberingAfterBreak="0">
    <w:nsid w:val="7EA42939"/>
    <w:multiLevelType w:val="hybridMultilevel"/>
    <w:tmpl w:val="39B40AB4"/>
    <w:lvl w:ilvl="0" w:tplc="19D44AFE">
      <w:start w:val="1"/>
      <w:numFmt w:val="decimal"/>
      <w:lvlText w:val="%1."/>
      <w:lvlJc w:val="left"/>
      <w:pPr>
        <w:ind w:left="600" w:hanging="300"/>
      </w:pPr>
    </w:lvl>
    <w:lvl w:ilvl="1" w:tplc="78C0E6A0">
      <w:numFmt w:val="decimal"/>
      <w:lvlText w:val=""/>
      <w:lvlJc w:val="left"/>
    </w:lvl>
    <w:lvl w:ilvl="2" w:tplc="1B20088C">
      <w:numFmt w:val="decimal"/>
      <w:lvlText w:val=""/>
      <w:lvlJc w:val="left"/>
    </w:lvl>
    <w:lvl w:ilvl="3" w:tplc="561CDFDC">
      <w:numFmt w:val="decimal"/>
      <w:lvlText w:val=""/>
      <w:lvlJc w:val="left"/>
    </w:lvl>
    <w:lvl w:ilvl="4" w:tplc="96D2A054">
      <w:numFmt w:val="decimal"/>
      <w:lvlText w:val=""/>
      <w:lvlJc w:val="left"/>
    </w:lvl>
    <w:lvl w:ilvl="5" w:tplc="58D8BF06">
      <w:numFmt w:val="decimal"/>
      <w:lvlText w:val=""/>
      <w:lvlJc w:val="left"/>
    </w:lvl>
    <w:lvl w:ilvl="6" w:tplc="D6B693D8">
      <w:numFmt w:val="decimal"/>
      <w:lvlText w:val=""/>
      <w:lvlJc w:val="left"/>
    </w:lvl>
    <w:lvl w:ilvl="7" w:tplc="2A3811CC">
      <w:numFmt w:val="decimal"/>
      <w:lvlText w:val=""/>
      <w:lvlJc w:val="left"/>
    </w:lvl>
    <w:lvl w:ilvl="8" w:tplc="2E56EC8C">
      <w:numFmt w:val="decimal"/>
      <w:lvlText w:val=""/>
      <w:lvlJc w:val="left"/>
    </w:lvl>
  </w:abstractNum>
  <w:num w:numId="1" w16cid:durableId="1600524595">
    <w:abstractNumId w:val="13"/>
    <w:lvlOverride w:ilvl="0">
      <w:startOverride w:val="1"/>
    </w:lvlOverride>
  </w:num>
  <w:num w:numId="2" w16cid:durableId="120437086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61"/>
    <w:rsid w:val="00141461"/>
    <w:rsid w:val="006141AB"/>
    <w:rsid w:val="00C17CCD"/>
    <w:rsid w:val="00E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55E44"/>
  <w15:docId w15:val="{3F1D4340-481F-CC48-859A-AF388F56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unhideWhenUsed/>
    <w:qFormat/>
    <w:pPr>
      <w:keepNext/>
      <w:spacing w:before="220" w:after="120"/>
      <w:outlineLvl w:val="1"/>
    </w:pPr>
    <w:rPr>
      <w:b/>
      <w:bCs/>
      <w:color w:val="1A1A1A"/>
      <w:sz w:val="26"/>
      <w:szCs w:val="26"/>
    </w:rPr>
  </w:style>
  <w:style w:type="paragraph" w:styleId="3">
    <w:name w:val="heading 3"/>
    <w:uiPriority w:val="9"/>
    <w:semiHidden/>
    <w:unhideWhenUsed/>
    <w:qFormat/>
    <w:pPr>
      <w:keepNext/>
      <w:spacing w:before="160" w:after="100"/>
      <w:outlineLvl w:val="2"/>
    </w:pPr>
    <w:rPr>
      <w:b/>
      <w:bCs/>
      <w:color w:val="1A1A1A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архитектура — СёрчПанель</dc:title>
  <dc:creator>ООО «Бизнес-решения»</dc:creator>
  <cp:lastModifiedBy>Офисов Приоритет</cp:lastModifiedBy>
  <cp:revision>2</cp:revision>
  <dcterms:created xsi:type="dcterms:W3CDTF">2026-06-10T10:52:00Z</dcterms:created>
  <dcterms:modified xsi:type="dcterms:W3CDTF">2026-07-09T10:40:00Z</dcterms:modified>
</cp:coreProperties>
</file>